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8A" w:rsidRPr="00355ED4" w:rsidRDefault="003C408A">
      <w:pPr>
        <w:rPr>
          <w:rFonts w:ascii="Times New Roman" w:hAnsi="Times New Roman" w:cs="Times New Roman"/>
          <w:b/>
          <w:color w:val="7030A0"/>
          <w:sz w:val="52"/>
          <w:szCs w:val="52"/>
          <w:shd w:val="clear" w:color="auto" w:fill="FFFFFF"/>
        </w:rPr>
      </w:pPr>
      <w:r w:rsidRPr="00355ED4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Предварительный календарь основного периода ОГЭ 2019-2020 учебного года </w:t>
      </w:r>
      <w:r w:rsidRPr="00355ED4">
        <w:rPr>
          <w:rFonts w:ascii="Times New Roman" w:hAnsi="Times New Roman" w:cs="Times New Roman"/>
          <w:b/>
          <w:color w:val="7030A0"/>
          <w:sz w:val="52"/>
          <w:szCs w:val="52"/>
          <w:shd w:val="clear" w:color="auto" w:fill="FFFFFF"/>
        </w:rPr>
        <w:t>резервирует за предметами такие даты:</w:t>
      </w:r>
    </w:p>
    <w:p w:rsidR="005A5CBC" w:rsidRDefault="003C408A">
      <w:pPr>
        <w:rPr>
          <w:rFonts w:ascii="Verdana" w:hAnsi="Verdana"/>
          <w:color w:val="1F262D"/>
          <w:sz w:val="15"/>
          <w:szCs w:val="15"/>
          <w:shd w:val="clear" w:color="auto" w:fill="FFFFFF"/>
        </w:rPr>
      </w:pPr>
      <w:r>
        <w:rPr>
          <w:noProof/>
        </w:rPr>
        <w:drawing>
          <wp:inline distT="0" distB="0" distL="0" distR="0">
            <wp:extent cx="6794444" cy="5332651"/>
            <wp:effectExtent l="19050" t="0" r="6406" b="0"/>
            <wp:docPr id="1" name="Рисунок 1" descr="Ð Ð°ÑÐ¿Ð¸ÑÐ°Ð½Ð¸Ðµ ÐÐÐ­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ÑÐ¿Ð¸ÑÐ°Ð½Ð¸Ðµ ÐÐÐ­ 2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444" cy="533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55ED4" w:rsidRPr="00355ED4" w:rsidRDefault="00355ED4" w:rsidP="00355ED4">
      <w:pPr>
        <w:pBdr>
          <w:bottom w:val="single" w:sz="6" w:space="0" w:color="DBD9DA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7030A0"/>
          <w:kern w:val="36"/>
          <w:sz w:val="32"/>
          <w:szCs w:val="32"/>
        </w:rPr>
      </w:pPr>
      <w:r w:rsidRPr="00355ED4">
        <w:rPr>
          <w:rFonts w:ascii="Georgia" w:eastAsia="Times New Roman" w:hAnsi="Georgia" w:cs="Times New Roman"/>
          <w:b/>
          <w:bCs/>
          <w:color w:val="7030A0"/>
          <w:kern w:val="36"/>
          <w:sz w:val="32"/>
          <w:szCs w:val="32"/>
        </w:rPr>
        <w:t>Телефон и электронный адрес «Горячей линии» ГИА-9:</w:t>
      </w:r>
      <w:r w:rsidRPr="00355ED4">
        <w:rPr>
          <w:rFonts w:ascii="Georgia" w:eastAsia="Times New Roman" w:hAnsi="Georgia" w:cs="Times New Roman"/>
          <w:b/>
          <w:bCs/>
          <w:color w:val="7030A0"/>
          <w:kern w:val="36"/>
          <w:sz w:val="32"/>
          <w:szCs w:val="32"/>
          <w:bdr w:val="none" w:sz="0" w:space="0" w:color="auto" w:frame="1"/>
        </w:rPr>
        <w:br/>
      </w:r>
    </w:p>
    <w:p w:rsidR="00355ED4" w:rsidRPr="00355ED4" w:rsidRDefault="00355ED4" w:rsidP="00355ED4">
      <w:pPr>
        <w:pBdr>
          <w:bottom w:val="single" w:sz="6" w:space="0" w:color="DBD9DA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7030A0"/>
          <w:kern w:val="36"/>
          <w:sz w:val="32"/>
          <w:szCs w:val="32"/>
        </w:rPr>
      </w:pPr>
      <w:r w:rsidRPr="00355ED4">
        <w:rPr>
          <w:rFonts w:ascii="Georgia" w:eastAsia="Times New Roman" w:hAnsi="Georgia" w:cs="Times New Roman"/>
          <w:b/>
          <w:bCs/>
          <w:color w:val="7030A0"/>
          <w:kern w:val="36"/>
          <w:sz w:val="32"/>
          <w:szCs w:val="32"/>
        </w:rPr>
        <w:t>8(391) 204-03-70; davidova@coko24.ru </w:t>
      </w:r>
    </w:p>
    <w:p w:rsidR="00355ED4" w:rsidRPr="00355ED4" w:rsidRDefault="00355ED4">
      <w:pPr>
        <w:rPr>
          <w:rFonts w:ascii="Verdana" w:hAnsi="Verdana"/>
          <w:color w:val="7030A0"/>
          <w:sz w:val="32"/>
          <w:szCs w:val="32"/>
          <w:shd w:val="clear" w:color="auto" w:fill="FFFFFF"/>
        </w:rPr>
      </w:pPr>
    </w:p>
    <w:p w:rsidR="00355ED4" w:rsidRDefault="00355ED4"/>
    <w:p w:rsidR="0082080F" w:rsidRDefault="0082080F"/>
    <w:sectPr w:rsidR="0082080F" w:rsidSect="003C4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08A"/>
    <w:rsid w:val="00355ED4"/>
    <w:rsid w:val="003C408A"/>
    <w:rsid w:val="005A5CBC"/>
    <w:rsid w:val="0082080F"/>
    <w:rsid w:val="009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0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5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5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355E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1537-F2BB-4E8C-827E-6ACC8108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2019-10-08T15:48:00Z</dcterms:created>
  <dcterms:modified xsi:type="dcterms:W3CDTF">2019-10-08T15:48:00Z</dcterms:modified>
</cp:coreProperties>
</file>